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6B1" w:rsidRDefault="001D101E" w:rsidP="000636B1">
      <w:pPr>
        <w:spacing w:line="276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Załączniki nr </w:t>
      </w:r>
      <w:r w:rsidR="00146483">
        <w:rPr>
          <w:b/>
          <w:sz w:val="24"/>
          <w:szCs w:val="24"/>
        </w:rPr>
        <w:t>3</w:t>
      </w:r>
    </w:p>
    <w:p w:rsidR="001D101E" w:rsidRDefault="001D101E" w:rsidP="000636B1">
      <w:pPr>
        <w:spacing w:line="276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do wniosku RZP   </w:t>
      </w:r>
    </w:p>
    <w:p w:rsidR="001D101E" w:rsidRDefault="001D101E" w:rsidP="000636B1">
      <w:pPr>
        <w:spacing w:line="276" w:lineRule="auto"/>
        <w:ind w:left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Prze</w:t>
      </w:r>
      <w:r w:rsidR="00C47BE0">
        <w:rPr>
          <w:b/>
          <w:sz w:val="24"/>
          <w:szCs w:val="24"/>
        </w:rPr>
        <w:t>targ na oczyszczanie miasta 202</w:t>
      </w:r>
      <w:r w:rsidR="00E85F0A">
        <w:rPr>
          <w:b/>
          <w:sz w:val="24"/>
          <w:szCs w:val="24"/>
        </w:rPr>
        <w:t>5</w:t>
      </w:r>
      <w:bookmarkStart w:id="0" w:name="_GoBack"/>
      <w:bookmarkEnd w:id="0"/>
    </w:p>
    <w:p w:rsidR="001D101E" w:rsidRPr="00507623" w:rsidRDefault="001D101E" w:rsidP="000636B1">
      <w:pPr>
        <w:spacing w:line="276" w:lineRule="auto"/>
        <w:ind w:left="360"/>
        <w:jc w:val="both"/>
        <w:rPr>
          <w:b/>
          <w:sz w:val="24"/>
          <w:szCs w:val="24"/>
        </w:rPr>
      </w:pPr>
    </w:p>
    <w:p w:rsidR="000636B1" w:rsidRPr="00507623" w:rsidRDefault="000636B1" w:rsidP="000636B1">
      <w:pPr>
        <w:spacing w:line="276" w:lineRule="auto"/>
        <w:ind w:left="360"/>
        <w:jc w:val="both"/>
        <w:rPr>
          <w:b/>
          <w:sz w:val="24"/>
          <w:szCs w:val="24"/>
        </w:rPr>
      </w:pPr>
    </w:p>
    <w:p w:rsidR="000636B1" w:rsidRPr="00507623" w:rsidRDefault="000636B1" w:rsidP="000636B1">
      <w:pPr>
        <w:spacing w:line="276" w:lineRule="auto"/>
        <w:ind w:left="360"/>
        <w:jc w:val="center"/>
        <w:rPr>
          <w:b/>
          <w:sz w:val="24"/>
          <w:szCs w:val="24"/>
        </w:rPr>
      </w:pPr>
      <w:r w:rsidRPr="00507623">
        <w:rPr>
          <w:b/>
          <w:sz w:val="24"/>
          <w:szCs w:val="24"/>
        </w:rPr>
        <w:t>Wymagania dotyczące zatrudnienia osób</w:t>
      </w:r>
    </w:p>
    <w:p w:rsidR="000636B1" w:rsidRPr="00507623" w:rsidRDefault="000636B1" w:rsidP="000636B1">
      <w:pPr>
        <w:spacing w:line="276" w:lineRule="auto"/>
        <w:ind w:left="360"/>
        <w:jc w:val="center"/>
        <w:rPr>
          <w:sz w:val="24"/>
          <w:szCs w:val="24"/>
        </w:rPr>
      </w:pPr>
      <w:r w:rsidRPr="00507623">
        <w:rPr>
          <w:sz w:val="24"/>
          <w:szCs w:val="24"/>
        </w:rPr>
        <w:t xml:space="preserve"> na podstawie umowy o pracę </w:t>
      </w:r>
      <w:r w:rsidR="00C50C84">
        <w:rPr>
          <w:sz w:val="24"/>
          <w:szCs w:val="24"/>
        </w:rPr>
        <w:t xml:space="preserve">wykonujących </w:t>
      </w:r>
      <w:r w:rsidRPr="00507623">
        <w:rPr>
          <w:sz w:val="24"/>
          <w:szCs w:val="24"/>
        </w:rPr>
        <w:t>wskazane przez Zamawiającego czynności w zakresie realizacji zamówienia zgodnie z art. 95 ustawy PZP.</w:t>
      </w:r>
    </w:p>
    <w:p w:rsidR="000636B1" w:rsidRPr="00507623" w:rsidRDefault="000636B1" w:rsidP="000636B1">
      <w:pPr>
        <w:spacing w:line="276" w:lineRule="auto"/>
        <w:ind w:left="360"/>
        <w:jc w:val="center"/>
        <w:rPr>
          <w:sz w:val="24"/>
          <w:szCs w:val="24"/>
        </w:rPr>
      </w:pPr>
    </w:p>
    <w:p w:rsidR="00DD6B70" w:rsidRPr="00507623" w:rsidRDefault="00DD6B70" w:rsidP="00507623">
      <w:pPr>
        <w:jc w:val="both"/>
        <w:rPr>
          <w:sz w:val="22"/>
          <w:szCs w:val="24"/>
        </w:rPr>
      </w:pPr>
      <w:r w:rsidRPr="00507623">
        <w:rPr>
          <w:b/>
          <w:sz w:val="22"/>
          <w:szCs w:val="24"/>
        </w:rPr>
        <w:t>Art. 95 [Wymóg zatrudnienia na podstawie stosunku pracy</w:t>
      </w:r>
      <w:r w:rsidRPr="00507623">
        <w:rPr>
          <w:sz w:val="22"/>
          <w:szCs w:val="24"/>
        </w:rPr>
        <w:t xml:space="preserve">] </w:t>
      </w:r>
      <w:bookmarkStart w:id="1" w:name="mip51080449"/>
      <w:bookmarkEnd w:id="1"/>
    </w:p>
    <w:p w:rsidR="00DD6B70" w:rsidRPr="00507623" w:rsidRDefault="00DD6B70" w:rsidP="00507623">
      <w:pPr>
        <w:jc w:val="both"/>
        <w:rPr>
          <w:sz w:val="22"/>
          <w:szCs w:val="24"/>
        </w:rPr>
      </w:pPr>
      <w:r w:rsidRPr="00DD6B70">
        <w:rPr>
          <w:sz w:val="22"/>
          <w:szCs w:val="24"/>
        </w:rPr>
        <w:t xml:space="preserve">1. Zamawiający określa w ogłoszeniu o zamówieniu lub dokumentach zamówienia na usługi lub roboty budowlane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</w:t>
      </w:r>
      <w:hyperlink r:id="rId7" w:history="1">
        <w:r w:rsidRPr="00507623">
          <w:rPr>
            <w:color w:val="0000FF"/>
            <w:sz w:val="22"/>
            <w:szCs w:val="24"/>
            <w:u w:val="single"/>
          </w:rPr>
          <w:t>art. 22 § 1</w:t>
        </w:r>
      </w:hyperlink>
      <w:r w:rsidRPr="00DD6B70">
        <w:rPr>
          <w:sz w:val="22"/>
          <w:szCs w:val="24"/>
        </w:rPr>
        <w:t xml:space="preserve"> ustawy z dnia 26 czerwca 1974 r. - Kodeks pracy (Dz.U. z 2019 r. </w:t>
      </w:r>
      <w:hyperlink r:id="rId8" w:history="1">
        <w:r w:rsidRPr="00507623">
          <w:rPr>
            <w:color w:val="0000FF"/>
            <w:sz w:val="22"/>
            <w:szCs w:val="24"/>
            <w:u w:val="single"/>
          </w:rPr>
          <w:t>poz. 1040</w:t>
        </w:r>
      </w:hyperlink>
      <w:r w:rsidRPr="00DD6B70">
        <w:rPr>
          <w:sz w:val="22"/>
          <w:szCs w:val="24"/>
        </w:rPr>
        <w:t xml:space="preserve">, </w:t>
      </w:r>
      <w:hyperlink r:id="rId9" w:history="1">
        <w:r w:rsidRPr="00507623">
          <w:rPr>
            <w:color w:val="0000FF"/>
            <w:sz w:val="22"/>
            <w:szCs w:val="24"/>
            <w:u w:val="single"/>
          </w:rPr>
          <w:t>1043</w:t>
        </w:r>
      </w:hyperlink>
      <w:r w:rsidRPr="00DD6B70">
        <w:rPr>
          <w:sz w:val="22"/>
          <w:szCs w:val="24"/>
        </w:rPr>
        <w:t xml:space="preserve"> i </w:t>
      </w:r>
      <w:hyperlink r:id="rId10" w:history="1">
        <w:r w:rsidRPr="00507623">
          <w:rPr>
            <w:color w:val="0000FF"/>
            <w:sz w:val="22"/>
            <w:szCs w:val="24"/>
            <w:u w:val="single"/>
          </w:rPr>
          <w:t>1495</w:t>
        </w:r>
      </w:hyperlink>
      <w:r w:rsidRPr="00DD6B70">
        <w:rPr>
          <w:sz w:val="22"/>
          <w:szCs w:val="24"/>
        </w:rPr>
        <w:t>).</w:t>
      </w:r>
    </w:p>
    <w:p w:rsidR="00DD6B70" w:rsidRPr="00DD6B70" w:rsidRDefault="00DD6B70" w:rsidP="00507623">
      <w:pPr>
        <w:jc w:val="both"/>
        <w:rPr>
          <w:sz w:val="22"/>
          <w:szCs w:val="24"/>
        </w:rPr>
      </w:pPr>
      <w:bookmarkStart w:id="2" w:name="mip51080450"/>
      <w:bookmarkEnd w:id="2"/>
      <w:r w:rsidRPr="00DD6B70">
        <w:rPr>
          <w:sz w:val="22"/>
          <w:szCs w:val="24"/>
        </w:rPr>
        <w:t>2. W przypadku gdy zamawiający przewiduje wymagania, o których mowa w ust. 1, określa w dokumentach zamówienia w szczególności:</w:t>
      </w:r>
    </w:p>
    <w:p w:rsidR="00DD6B70" w:rsidRPr="00DD6B70" w:rsidRDefault="00DD6B70" w:rsidP="00507623">
      <w:pPr>
        <w:jc w:val="both"/>
        <w:rPr>
          <w:sz w:val="22"/>
          <w:szCs w:val="24"/>
        </w:rPr>
      </w:pPr>
      <w:bookmarkStart w:id="3" w:name="mip51080452"/>
      <w:bookmarkEnd w:id="3"/>
      <w:r w:rsidRPr="00DD6B70">
        <w:rPr>
          <w:sz w:val="22"/>
          <w:szCs w:val="24"/>
        </w:rPr>
        <w:t xml:space="preserve">1) </w:t>
      </w:r>
      <w:hyperlink r:id="rId11" w:history="1">
        <w:r w:rsidRPr="00507623">
          <w:rPr>
            <w:color w:val="0000FF"/>
            <w:sz w:val="22"/>
            <w:szCs w:val="24"/>
            <w:u w:val="single"/>
            <w:vertAlign w:val="superscript"/>
          </w:rPr>
          <w:t>39)</w:t>
        </w:r>
      </w:hyperlink>
      <w:r w:rsidRPr="00DD6B70">
        <w:rPr>
          <w:sz w:val="22"/>
          <w:szCs w:val="24"/>
        </w:rPr>
        <w:t xml:space="preserve"> rodzaj czynności związanych z realizacją zamówienia, których dotyczą wymagania zatrudnienia na podstawie stosunku pracy przez wykonawcę lub podwykonawcę osób wykonujących czynności w trakcie realizacji zamówienia; </w:t>
      </w:r>
    </w:p>
    <w:p w:rsidR="00DD6B70" w:rsidRPr="00DD6B70" w:rsidRDefault="00DD6B70" w:rsidP="00507623">
      <w:pPr>
        <w:jc w:val="both"/>
        <w:rPr>
          <w:sz w:val="22"/>
          <w:szCs w:val="24"/>
        </w:rPr>
      </w:pPr>
      <w:bookmarkStart w:id="4" w:name="mip51080453"/>
      <w:bookmarkEnd w:id="4"/>
      <w:r w:rsidRPr="00DD6B70">
        <w:rPr>
          <w:sz w:val="22"/>
          <w:szCs w:val="24"/>
        </w:rPr>
        <w:t>2) sposób weryfikacji zatrudnienia tych osób;</w:t>
      </w:r>
    </w:p>
    <w:p w:rsidR="00DD6B70" w:rsidRPr="00DD6B70" w:rsidRDefault="00DD6B70" w:rsidP="00507623">
      <w:pPr>
        <w:jc w:val="both"/>
        <w:rPr>
          <w:sz w:val="22"/>
          <w:szCs w:val="24"/>
        </w:rPr>
      </w:pPr>
      <w:bookmarkStart w:id="5" w:name="mip51080454"/>
      <w:bookmarkEnd w:id="5"/>
      <w:r w:rsidRPr="00DD6B70">
        <w:rPr>
          <w:sz w:val="22"/>
          <w:szCs w:val="24"/>
        </w:rPr>
        <w:t>3) uprawnienia zamawiającego w zakresie kontroli spełniania przez wykonawcę wymagań związanych z zatrudnianiem tych osób oraz sankcji z tytułu niespełnienia tych wymagań.</w:t>
      </w:r>
    </w:p>
    <w:p w:rsidR="000636B1" w:rsidRPr="00507623" w:rsidRDefault="000636B1" w:rsidP="000636B1">
      <w:pPr>
        <w:spacing w:line="276" w:lineRule="auto"/>
        <w:ind w:left="360"/>
        <w:jc w:val="center"/>
        <w:rPr>
          <w:sz w:val="24"/>
          <w:szCs w:val="24"/>
        </w:rPr>
      </w:pPr>
    </w:p>
    <w:p w:rsidR="000636B1" w:rsidRPr="00507623" w:rsidRDefault="000636B1" w:rsidP="000636B1">
      <w:pPr>
        <w:spacing w:line="276" w:lineRule="auto"/>
        <w:ind w:left="360"/>
        <w:rPr>
          <w:sz w:val="24"/>
          <w:szCs w:val="24"/>
        </w:rPr>
      </w:pPr>
    </w:p>
    <w:p w:rsidR="00152ED4" w:rsidRDefault="00DD6B70" w:rsidP="00152ED4">
      <w:pPr>
        <w:spacing w:after="120"/>
        <w:jc w:val="both"/>
        <w:rPr>
          <w:sz w:val="24"/>
          <w:szCs w:val="24"/>
        </w:rPr>
      </w:pPr>
      <w:r w:rsidRPr="00507623">
        <w:rPr>
          <w:sz w:val="24"/>
          <w:szCs w:val="24"/>
        </w:rPr>
        <w:t xml:space="preserve">Wymagania dotyczące zatrudnienia osób </w:t>
      </w:r>
      <w:r w:rsidR="002B052A" w:rsidRPr="00507623">
        <w:rPr>
          <w:sz w:val="24"/>
          <w:szCs w:val="24"/>
        </w:rPr>
        <w:t>na podstawie umowy o pracę przy realizacji zamówienia pt.: „</w:t>
      </w:r>
      <w:r w:rsidR="001D101E">
        <w:rPr>
          <w:sz w:val="24"/>
          <w:szCs w:val="24"/>
        </w:rPr>
        <w:t>Oczyszczanie miasta  w okresie 12 miesięcy od zawarcia</w:t>
      </w:r>
      <w:r w:rsidR="002B052A" w:rsidRPr="00507623">
        <w:rPr>
          <w:sz w:val="24"/>
          <w:szCs w:val="24"/>
        </w:rPr>
        <w:t xml:space="preserve"> </w:t>
      </w:r>
      <w:r w:rsidR="001D101E">
        <w:rPr>
          <w:sz w:val="24"/>
          <w:szCs w:val="24"/>
        </w:rPr>
        <w:t>umowy.”</w:t>
      </w:r>
    </w:p>
    <w:p w:rsidR="00507623" w:rsidRPr="00152ED4" w:rsidRDefault="00507623" w:rsidP="00152ED4">
      <w:pPr>
        <w:pStyle w:val="Akapitzlist"/>
        <w:numPr>
          <w:ilvl w:val="0"/>
          <w:numId w:val="9"/>
        </w:numPr>
        <w:spacing w:after="120"/>
        <w:jc w:val="both"/>
        <w:rPr>
          <w:sz w:val="24"/>
          <w:szCs w:val="24"/>
        </w:rPr>
      </w:pPr>
      <w:r w:rsidRPr="00152ED4">
        <w:rPr>
          <w:sz w:val="24"/>
          <w:szCs w:val="24"/>
          <w:u w:val="single"/>
        </w:rPr>
        <w:t>Rodzaj czynności związanych z realizacją zamówienia</w:t>
      </w:r>
      <w:r w:rsidRPr="00152ED4">
        <w:rPr>
          <w:sz w:val="24"/>
          <w:szCs w:val="24"/>
        </w:rPr>
        <w:t xml:space="preserve">, których dotyczą wymagania zatrudnienia na podstawie stosunku pracy przez wykonawcę lub podwykonawcę osób wykonujących czynności w trakcie realizacji zamówienia </w:t>
      </w:r>
      <w:r w:rsidR="001D101E">
        <w:rPr>
          <w:sz w:val="24"/>
          <w:szCs w:val="24"/>
        </w:rPr>
        <w:t>zgodnie z OPZ</w:t>
      </w:r>
    </w:p>
    <w:p w:rsidR="00507623" w:rsidRDefault="00507623" w:rsidP="00507623">
      <w:pPr>
        <w:pStyle w:val="Akapitzlist"/>
        <w:numPr>
          <w:ilvl w:val="0"/>
          <w:numId w:val="3"/>
        </w:numPr>
        <w:suppressAutoHyphens/>
        <w:spacing w:before="120" w:after="120"/>
        <w:ind w:left="1134" w:hanging="357"/>
        <w:contextualSpacing w:val="0"/>
        <w:jc w:val="both"/>
        <w:rPr>
          <w:sz w:val="24"/>
          <w:szCs w:val="24"/>
        </w:rPr>
      </w:pPr>
      <w:r w:rsidRPr="005D29E5">
        <w:rPr>
          <w:i/>
          <w:sz w:val="24"/>
          <w:szCs w:val="24"/>
        </w:rPr>
        <w:t xml:space="preserve">Wykonawca zobowiązuje się do zatrudnienia na podstawie umowy o pracę osób wykonujących czynności objęte przedmiotem zamówienia polegające na transportowaniu, </w:t>
      </w:r>
      <w:r w:rsidR="001D101E">
        <w:rPr>
          <w:i/>
          <w:sz w:val="24"/>
          <w:szCs w:val="24"/>
        </w:rPr>
        <w:t>o</w:t>
      </w:r>
      <w:r w:rsidRPr="005D29E5">
        <w:rPr>
          <w:i/>
          <w:sz w:val="24"/>
          <w:szCs w:val="24"/>
        </w:rPr>
        <w:t xml:space="preserve">dpadów </w:t>
      </w:r>
      <w:r w:rsidR="001D101E">
        <w:rPr>
          <w:i/>
          <w:sz w:val="24"/>
          <w:szCs w:val="24"/>
        </w:rPr>
        <w:t>w pojemnikach KP 7 ,</w:t>
      </w:r>
      <w:r w:rsidR="004153A9">
        <w:rPr>
          <w:i/>
          <w:sz w:val="24"/>
          <w:szCs w:val="24"/>
        </w:rPr>
        <w:t xml:space="preserve"> pochodzących </w:t>
      </w:r>
      <w:r w:rsidR="001D101E">
        <w:rPr>
          <w:i/>
          <w:sz w:val="24"/>
          <w:szCs w:val="24"/>
        </w:rPr>
        <w:t xml:space="preserve"> z</w:t>
      </w:r>
      <w:r w:rsidR="004153A9">
        <w:rPr>
          <w:i/>
          <w:sz w:val="24"/>
          <w:szCs w:val="24"/>
        </w:rPr>
        <w:t xml:space="preserve"> opróżniania</w:t>
      </w:r>
      <w:r w:rsidR="001D101E">
        <w:rPr>
          <w:i/>
          <w:sz w:val="24"/>
          <w:szCs w:val="24"/>
        </w:rPr>
        <w:t xml:space="preserve"> poj.240l,</w:t>
      </w:r>
      <w:r w:rsidR="004153A9">
        <w:rPr>
          <w:i/>
          <w:sz w:val="24"/>
          <w:szCs w:val="24"/>
        </w:rPr>
        <w:t xml:space="preserve"> </w:t>
      </w:r>
      <w:r w:rsidR="001D101E">
        <w:rPr>
          <w:i/>
          <w:sz w:val="24"/>
          <w:szCs w:val="24"/>
        </w:rPr>
        <w:t>1100l, koszy na śmieci</w:t>
      </w:r>
      <w:r w:rsidR="004153A9">
        <w:rPr>
          <w:i/>
          <w:sz w:val="24"/>
          <w:szCs w:val="24"/>
        </w:rPr>
        <w:t xml:space="preserve"> oraz worków 120l z terenu miasta i gminy Piaseczno oraz innych czynności z tym związanych</w:t>
      </w:r>
      <w:r w:rsidRPr="005D29E5">
        <w:rPr>
          <w:i/>
          <w:sz w:val="24"/>
          <w:szCs w:val="24"/>
        </w:rPr>
        <w:t>, jeżeli wykonywanie tych czynności polega na wykonywaniu pracy w rozumieniu kodeksu pracy</w:t>
      </w:r>
      <w:r w:rsidRPr="00507623">
        <w:rPr>
          <w:sz w:val="24"/>
          <w:szCs w:val="24"/>
        </w:rPr>
        <w:t>.</w:t>
      </w:r>
    </w:p>
    <w:p w:rsidR="002E0A05" w:rsidRPr="002E0A05" w:rsidRDefault="002E0A05" w:rsidP="002E0A05">
      <w:pPr>
        <w:pStyle w:val="Akapitzlist"/>
        <w:numPr>
          <w:ilvl w:val="0"/>
          <w:numId w:val="3"/>
        </w:numPr>
        <w:suppressAutoHyphens/>
        <w:spacing w:before="120" w:after="120"/>
        <w:jc w:val="both"/>
        <w:rPr>
          <w:sz w:val="24"/>
          <w:szCs w:val="24"/>
        </w:rPr>
      </w:pPr>
      <w:r w:rsidRPr="002E0A05">
        <w:rPr>
          <w:i/>
          <w:sz w:val="24"/>
          <w:szCs w:val="24"/>
        </w:rPr>
        <w:t xml:space="preserve">Wykonawca zobowiązuje się do zatrudnienia na podstawie umowy o pracę osób       wykonujących czynności objęte przedmiotem zamówienia polegające na </w:t>
      </w:r>
      <w:r>
        <w:rPr>
          <w:i/>
          <w:sz w:val="24"/>
          <w:szCs w:val="24"/>
        </w:rPr>
        <w:t>opróżnianiu koszy ulicznych, utrzymaniu w czystości przystanków (zamiatanie ,mycie wiat przystankowych</w:t>
      </w:r>
      <w:r w:rsidR="003C7311">
        <w:rPr>
          <w:i/>
          <w:sz w:val="24"/>
          <w:szCs w:val="24"/>
        </w:rPr>
        <w:t xml:space="preserve"> itp</w:t>
      </w:r>
      <w:r>
        <w:rPr>
          <w:i/>
          <w:sz w:val="24"/>
          <w:szCs w:val="24"/>
        </w:rPr>
        <w:t>),zbieraniu i załadunku odpadów w workach.</w:t>
      </w:r>
      <w:r w:rsidRPr="002E0A05">
        <w:rPr>
          <w:i/>
          <w:sz w:val="24"/>
          <w:szCs w:val="24"/>
        </w:rPr>
        <w:t xml:space="preserve"> oraz innych czynności z tym związanych, jeżeli wykonywanie tych czynności polega na wykonywaniu pracy w rozumieniu kodeksu pracy</w:t>
      </w:r>
      <w:r w:rsidRPr="002E0A05">
        <w:rPr>
          <w:sz w:val="24"/>
          <w:szCs w:val="24"/>
        </w:rPr>
        <w:t>.</w:t>
      </w:r>
    </w:p>
    <w:p w:rsidR="002E0A05" w:rsidRPr="003C7311" w:rsidRDefault="002E0A05" w:rsidP="003C7311">
      <w:pPr>
        <w:suppressAutoHyphens/>
        <w:spacing w:before="120" w:after="120"/>
        <w:ind w:left="360"/>
        <w:jc w:val="both"/>
        <w:rPr>
          <w:sz w:val="24"/>
          <w:szCs w:val="24"/>
        </w:rPr>
      </w:pPr>
    </w:p>
    <w:p w:rsidR="002E0A05" w:rsidRPr="003C7311" w:rsidRDefault="002E0A05" w:rsidP="003C7311">
      <w:pPr>
        <w:suppressAutoHyphens/>
        <w:spacing w:before="120" w:after="120"/>
        <w:ind w:left="360"/>
        <w:jc w:val="both"/>
        <w:rPr>
          <w:sz w:val="24"/>
          <w:szCs w:val="24"/>
        </w:rPr>
      </w:pPr>
    </w:p>
    <w:p w:rsidR="002E0A05" w:rsidRDefault="003F5FB2" w:rsidP="002E0A05">
      <w:pPr>
        <w:suppressAutoHyphens/>
        <w:spacing w:before="120" w:after="120"/>
        <w:ind w:left="36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</w:t>
      </w:r>
    </w:p>
    <w:p w:rsidR="002E0A05" w:rsidRDefault="002E0A05" w:rsidP="002E0A05">
      <w:pPr>
        <w:suppressAutoHyphens/>
        <w:spacing w:before="120" w:after="120"/>
        <w:ind w:left="360"/>
        <w:jc w:val="both"/>
        <w:rPr>
          <w:i/>
          <w:sz w:val="24"/>
          <w:szCs w:val="24"/>
        </w:rPr>
      </w:pPr>
    </w:p>
    <w:p w:rsidR="00507623" w:rsidRPr="00152ED4" w:rsidRDefault="002E0A05" w:rsidP="002E0A05">
      <w:pPr>
        <w:suppressAutoHyphens/>
        <w:spacing w:before="120" w:after="120"/>
        <w:ind w:left="360"/>
        <w:jc w:val="both"/>
        <w:rPr>
          <w:b/>
          <w:sz w:val="24"/>
          <w:szCs w:val="24"/>
        </w:rPr>
      </w:pPr>
      <w:r>
        <w:rPr>
          <w:i/>
          <w:sz w:val="24"/>
          <w:szCs w:val="24"/>
        </w:rPr>
        <w:lastRenderedPageBreak/>
        <w:t>2.</w:t>
      </w:r>
      <w:r w:rsidR="003F5FB2" w:rsidRPr="003F5FB2">
        <w:rPr>
          <w:i/>
          <w:sz w:val="24"/>
          <w:szCs w:val="24"/>
        </w:rPr>
        <w:t xml:space="preserve"> </w:t>
      </w:r>
      <w:r w:rsidR="00507623" w:rsidRPr="00152ED4">
        <w:rPr>
          <w:bCs/>
          <w:sz w:val="24"/>
          <w:szCs w:val="24"/>
          <w:u w:val="single"/>
        </w:rPr>
        <w:t>Sposób weryfikacji zatrudnienia w/w osób</w:t>
      </w:r>
      <w:r w:rsidR="005D29E5">
        <w:rPr>
          <w:bCs/>
          <w:sz w:val="24"/>
          <w:szCs w:val="24"/>
          <w:u w:val="single"/>
        </w:rPr>
        <w:t xml:space="preserve"> oraz uprawnienia Zamawiającego do kontroli  w zakresie spełniania przez Wykonawcę wymagania zatrudnienia na podstawie stosunku pracy</w:t>
      </w:r>
      <w:r w:rsidR="00507623" w:rsidRPr="00152ED4">
        <w:rPr>
          <w:bCs/>
          <w:sz w:val="24"/>
          <w:szCs w:val="24"/>
        </w:rPr>
        <w:t xml:space="preserve"> zawarto w projekcie umowy na realizację przedmiotowego zamówienia </w:t>
      </w:r>
      <w:r w:rsidR="00152ED4" w:rsidRPr="00152ED4">
        <w:rPr>
          <w:sz w:val="24"/>
          <w:szCs w:val="24"/>
        </w:rPr>
        <w:t xml:space="preserve">§ </w:t>
      </w:r>
      <w:r w:rsidR="00D14987">
        <w:rPr>
          <w:sz w:val="24"/>
          <w:szCs w:val="24"/>
        </w:rPr>
        <w:t>6</w:t>
      </w:r>
      <w:r w:rsidR="00507623" w:rsidRPr="00152ED4">
        <w:rPr>
          <w:bCs/>
          <w:sz w:val="24"/>
          <w:szCs w:val="24"/>
        </w:rPr>
        <w:t xml:space="preserve"> ust </w:t>
      </w:r>
      <w:r w:rsidR="00D14987">
        <w:rPr>
          <w:bCs/>
          <w:sz w:val="24"/>
          <w:szCs w:val="24"/>
        </w:rPr>
        <w:t>4 i 5</w:t>
      </w:r>
      <w:r w:rsidR="00507623" w:rsidRPr="00152ED4">
        <w:rPr>
          <w:bCs/>
          <w:sz w:val="24"/>
          <w:szCs w:val="24"/>
        </w:rPr>
        <w:t xml:space="preserve"> </w:t>
      </w:r>
      <w:r w:rsidR="00152ED4">
        <w:rPr>
          <w:bCs/>
          <w:sz w:val="24"/>
          <w:szCs w:val="24"/>
        </w:rPr>
        <w:t xml:space="preserve"> cyt.:</w:t>
      </w:r>
    </w:p>
    <w:p w:rsidR="00507623" w:rsidRPr="005D29E5" w:rsidRDefault="00507623" w:rsidP="005D29E5">
      <w:pPr>
        <w:suppressAutoHyphens/>
        <w:spacing w:before="120"/>
        <w:ind w:left="1276"/>
        <w:jc w:val="both"/>
        <w:rPr>
          <w:i/>
          <w:sz w:val="24"/>
          <w:szCs w:val="24"/>
        </w:rPr>
      </w:pPr>
      <w:r w:rsidRPr="00507623">
        <w:rPr>
          <w:bCs/>
          <w:sz w:val="24"/>
          <w:szCs w:val="24"/>
        </w:rPr>
        <w:t>„</w:t>
      </w:r>
      <w:r w:rsidRPr="005D29E5">
        <w:rPr>
          <w:bCs/>
          <w:i/>
          <w:sz w:val="24"/>
          <w:szCs w:val="24"/>
        </w:rPr>
        <w:t xml:space="preserve">3. </w:t>
      </w:r>
      <w:r w:rsidRPr="005D29E5">
        <w:rPr>
          <w:i/>
          <w:sz w:val="24"/>
          <w:szCs w:val="24"/>
        </w:rPr>
        <w:t xml:space="preserve">Wykonawca w </w:t>
      </w:r>
      <w:r w:rsidR="00C14DC0">
        <w:rPr>
          <w:i/>
          <w:sz w:val="24"/>
          <w:szCs w:val="24"/>
        </w:rPr>
        <w:t xml:space="preserve">dniu </w:t>
      </w:r>
      <w:r w:rsidRPr="005D29E5">
        <w:rPr>
          <w:i/>
          <w:sz w:val="24"/>
          <w:szCs w:val="24"/>
        </w:rPr>
        <w:t xml:space="preserve"> zawarcia niniejszej umowy przekaże Zamawiającemu wykaz osób, zatrudnionych na umowę o pracę, które będą realizować przedmiot umowy. Wykonawca zobowiązuje się do przekazywania nie rzadziej niż co 3 m-ce oświadczenia, iż </w:t>
      </w:r>
      <w:r w:rsidR="007E5980">
        <w:rPr>
          <w:i/>
          <w:sz w:val="24"/>
          <w:szCs w:val="24"/>
        </w:rPr>
        <w:t xml:space="preserve">transport odpadów i prace porządkowe oraz inne czynności z tym związane </w:t>
      </w:r>
      <w:r w:rsidRPr="005D29E5">
        <w:rPr>
          <w:i/>
          <w:sz w:val="24"/>
          <w:szCs w:val="24"/>
        </w:rPr>
        <w:t xml:space="preserve"> wykonywane są przez osoby zatrudnione na podstawie umowy o pracę, jeżeli wykonywanie tych czynności polega na wykonywaniu pracy w rozumieniu kodeksu pracy. Oświadczenie, o którym mowa powyżej powinno zawierać w szczególności: dokładne określenie podmiotu składającego oświadczenie, datę złożenia oświadczenia, liczbę osób, imiona i nazwiska tych osób, rodzaj umowy o pracę oraz podpis osoby uprawnionej do złożenia oświadczenia w imieniu Wykonawcy lub Podwykonawcy. Oświadczenie składane jest pod rygorem odpowiedzialności za składanie fałszywych oświadczeń. </w:t>
      </w:r>
    </w:p>
    <w:p w:rsidR="00507623" w:rsidRPr="005D29E5" w:rsidRDefault="00507623" w:rsidP="005D29E5">
      <w:pPr>
        <w:numPr>
          <w:ilvl w:val="0"/>
          <w:numId w:val="8"/>
        </w:numPr>
        <w:spacing w:before="120" w:after="120"/>
        <w:ind w:left="1276" w:hanging="360"/>
        <w:jc w:val="both"/>
        <w:rPr>
          <w:i/>
          <w:sz w:val="24"/>
          <w:szCs w:val="24"/>
        </w:rPr>
      </w:pPr>
      <w:r w:rsidRPr="005D29E5">
        <w:rPr>
          <w:i/>
          <w:sz w:val="24"/>
          <w:szCs w:val="24"/>
        </w:rPr>
        <w:t>W celu kontroli wywiązywania się przez Wykonawcę z obowiązków, o których mowa w ust. 3, Zamawiający jest uprawniony w szczególności do:</w:t>
      </w:r>
    </w:p>
    <w:p w:rsidR="00507623" w:rsidRPr="005D29E5" w:rsidRDefault="00507623" w:rsidP="005D29E5">
      <w:pPr>
        <w:pStyle w:val="Akapitzlist"/>
        <w:numPr>
          <w:ilvl w:val="0"/>
          <w:numId w:val="7"/>
        </w:numPr>
        <w:spacing w:before="120" w:after="120"/>
        <w:ind w:left="1276" w:hanging="357"/>
        <w:jc w:val="both"/>
        <w:rPr>
          <w:i/>
          <w:sz w:val="24"/>
          <w:szCs w:val="24"/>
        </w:rPr>
      </w:pPr>
      <w:r w:rsidRPr="005D29E5">
        <w:rPr>
          <w:i/>
          <w:sz w:val="24"/>
          <w:szCs w:val="24"/>
        </w:rPr>
        <w:t>żądania od Wykonawcy przedłożenia w terminie 7 dni od dnia otrzymania takiego żądania, oświadczeń i dokumentów w zakresie potwierdzenia spełniania wymogu zatrudnienia na podstawie umowy o pracę i dokonywania jego oceny,</w:t>
      </w:r>
    </w:p>
    <w:p w:rsidR="00507623" w:rsidRPr="005D29E5" w:rsidRDefault="00507623" w:rsidP="005D29E5">
      <w:pPr>
        <w:pStyle w:val="Akapitzlist"/>
        <w:numPr>
          <w:ilvl w:val="0"/>
          <w:numId w:val="7"/>
        </w:numPr>
        <w:tabs>
          <w:tab w:val="left" w:pos="1134"/>
        </w:tabs>
        <w:spacing w:before="120" w:after="120"/>
        <w:ind w:left="1276" w:hanging="357"/>
        <w:jc w:val="both"/>
        <w:rPr>
          <w:i/>
          <w:sz w:val="24"/>
          <w:szCs w:val="24"/>
        </w:rPr>
      </w:pPr>
      <w:r w:rsidRPr="005D29E5">
        <w:rPr>
          <w:i/>
          <w:sz w:val="24"/>
          <w:szCs w:val="24"/>
        </w:rPr>
        <w:t>żądania od Wykonawcy udzielenia, w terminie 7 dni od dnia otrzymania takiego żądania, wyjaśnień w przypadku wątpliwości w zakresie potwierdzenia spełniania ww. wymogu,</w:t>
      </w:r>
    </w:p>
    <w:p w:rsidR="00507623" w:rsidRPr="005D29E5" w:rsidRDefault="00507623" w:rsidP="005D29E5">
      <w:pPr>
        <w:pStyle w:val="Akapitzlist"/>
        <w:numPr>
          <w:ilvl w:val="0"/>
          <w:numId w:val="7"/>
        </w:numPr>
        <w:tabs>
          <w:tab w:val="left" w:pos="1134"/>
        </w:tabs>
        <w:spacing w:before="120" w:after="120"/>
        <w:ind w:left="1276" w:hanging="357"/>
        <w:jc w:val="both"/>
        <w:rPr>
          <w:i/>
          <w:sz w:val="24"/>
          <w:szCs w:val="24"/>
        </w:rPr>
      </w:pPr>
      <w:r w:rsidRPr="005D29E5">
        <w:rPr>
          <w:i/>
          <w:sz w:val="24"/>
          <w:szCs w:val="24"/>
        </w:rPr>
        <w:t>przeprowadzania kontroli na miejscu wykonywania umowy, w tym w siedzibie Wykonawcy.</w:t>
      </w:r>
    </w:p>
    <w:p w:rsidR="00507623" w:rsidRPr="005D29E5" w:rsidRDefault="00507623" w:rsidP="005D29E5">
      <w:pPr>
        <w:pStyle w:val="Akapitzlist"/>
        <w:tabs>
          <w:tab w:val="left" w:pos="1134"/>
        </w:tabs>
        <w:spacing w:after="120"/>
        <w:ind w:left="1276"/>
        <w:jc w:val="both"/>
        <w:rPr>
          <w:i/>
          <w:sz w:val="24"/>
          <w:szCs w:val="24"/>
        </w:rPr>
      </w:pPr>
    </w:p>
    <w:p w:rsidR="00507623" w:rsidRPr="005D29E5" w:rsidRDefault="00507623" w:rsidP="005D29E5">
      <w:pPr>
        <w:pStyle w:val="Akapitzlist"/>
        <w:numPr>
          <w:ilvl w:val="0"/>
          <w:numId w:val="8"/>
        </w:numPr>
        <w:spacing w:after="120"/>
        <w:ind w:left="1276" w:hanging="403"/>
        <w:contextualSpacing w:val="0"/>
        <w:jc w:val="both"/>
        <w:rPr>
          <w:i/>
          <w:sz w:val="24"/>
          <w:szCs w:val="24"/>
        </w:rPr>
      </w:pPr>
      <w:r w:rsidRPr="005D29E5">
        <w:rPr>
          <w:i/>
          <w:sz w:val="24"/>
          <w:szCs w:val="24"/>
        </w:rPr>
        <w:t>Wykonawca, każdorazowo na wezwanie Zamawiającego, jest zobowiązany przedstawić dowody zatrudnienia na podstawie umowy o pracę, osób wskazanych w wykazie, o którym mowa w ust. 3, w terminie wskazanym przez Zamawiającego, lecz nie krótszym niż 7 dni.</w:t>
      </w:r>
    </w:p>
    <w:p w:rsidR="00507623" w:rsidRPr="005D29E5" w:rsidRDefault="00507623" w:rsidP="005D29E5">
      <w:pPr>
        <w:pStyle w:val="Akapitzlist"/>
        <w:numPr>
          <w:ilvl w:val="0"/>
          <w:numId w:val="8"/>
        </w:numPr>
        <w:spacing w:after="120"/>
        <w:ind w:left="1276" w:hanging="426"/>
        <w:contextualSpacing w:val="0"/>
        <w:jc w:val="both"/>
        <w:rPr>
          <w:i/>
          <w:sz w:val="24"/>
          <w:szCs w:val="24"/>
        </w:rPr>
      </w:pPr>
      <w:r w:rsidRPr="005D29E5">
        <w:rPr>
          <w:i/>
          <w:sz w:val="24"/>
          <w:szCs w:val="24"/>
        </w:rPr>
        <w:t>W odpowiedzi na żądania i wezwania Zamawiającego,  Wykonawca przedłoży Zamawiającemu, wskazane poniżej dowody w celu potwierdzenia spełniania wymogu zatrudnienia na podstawie umowy</w:t>
      </w:r>
      <w:r w:rsidR="00D14987">
        <w:rPr>
          <w:i/>
          <w:sz w:val="24"/>
          <w:szCs w:val="24"/>
        </w:rPr>
        <w:t xml:space="preserve"> o pracę.</w:t>
      </w:r>
    </w:p>
    <w:p w:rsidR="00507623" w:rsidRPr="005D29E5" w:rsidRDefault="00507623" w:rsidP="005D29E5">
      <w:pPr>
        <w:pStyle w:val="Akapitzlist"/>
        <w:numPr>
          <w:ilvl w:val="1"/>
          <w:numId w:val="8"/>
        </w:numPr>
        <w:spacing w:after="120"/>
        <w:ind w:left="1276"/>
        <w:contextualSpacing w:val="0"/>
        <w:jc w:val="both"/>
        <w:rPr>
          <w:i/>
          <w:sz w:val="24"/>
          <w:szCs w:val="24"/>
        </w:rPr>
      </w:pPr>
      <w:r w:rsidRPr="005D29E5">
        <w:rPr>
          <w:i/>
          <w:sz w:val="24"/>
          <w:szCs w:val="24"/>
        </w:rPr>
        <w:t xml:space="preserve">oświadczenie Wykonawcy o zatrudnieniu na podstawie umowy o pracę osób wykonujących czynności, których dotyczy wezwanie Zamawiającego; oświadczenie to powinno w szczególności zawierać: dokładne określenie podmiotu składającego oświadczenie, datę złożenia oświadczenia, wskazanie, że czynności o których mowa w </w:t>
      </w:r>
      <w:r w:rsidR="00D14987">
        <w:rPr>
          <w:i/>
          <w:sz w:val="24"/>
          <w:szCs w:val="24"/>
        </w:rPr>
        <w:t>OPZ</w:t>
      </w:r>
      <w:r w:rsidRPr="005D29E5">
        <w:rPr>
          <w:i/>
          <w:sz w:val="24"/>
          <w:szCs w:val="24"/>
        </w:rPr>
        <w:t xml:space="preserve"> wykonują osoby zatrudnione na podstawie umowy o pracę wraz ze wskazaniem liczby tych osób, rodzaju umowy o pracę oraz podpis osoby upoważnionej do złożenia oświadczenia w imieniu Wykonawcy;</w:t>
      </w:r>
    </w:p>
    <w:p w:rsidR="00507623" w:rsidRPr="005D29E5" w:rsidRDefault="00507623" w:rsidP="005D29E5">
      <w:pPr>
        <w:pStyle w:val="Akapitzlist"/>
        <w:numPr>
          <w:ilvl w:val="1"/>
          <w:numId w:val="8"/>
        </w:numPr>
        <w:spacing w:after="120"/>
        <w:ind w:left="1276" w:hanging="283"/>
        <w:contextualSpacing w:val="0"/>
        <w:jc w:val="both"/>
        <w:rPr>
          <w:i/>
          <w:sz w:val="24"/>
          <w:szCs w:val="24"/>
        </w:rPr>
      </w:pPr>
      <w:r w:rsidRPr="005D29E5">
        <w:rPr>
          <w:i/>
          <w:sz w:val="24"/>
          <w:szCs w:val="24"/>
        </w:rPr>
        <w:t>poświadczona za zgodność z oryginałem kopia umowy o pracę osób wykonują</w:t>
      </w:r>
      <w:r w:rsidR="002D516E">
        <w:rPr>
          <w:i/>
          <w:sz w:val="24"/>
          <w:szCs w:val="24"/>
        </w:rPr>
        <w:t>cych czynności, o których mowa w OPZ</w:t>
      </w:r>
      <w:r w:rsidRPr="005D29E5">
        <w:rPr>
          <w:i/>
          <w:sz w:val="24"/>
          <w:szCs w:val="24"/>
        </w:rPr>
        <w:t xml:space="preserve"> Kopia dokumentów, o których mowa w</w:t>
      </w:r>
      <w:r w:rsidR="001E2338" w:rsidRPr="005D29E5">
        <w:rPr>
          <w:i/>
          <w:sz w:val="24"/>
          <w:szCs w:val="24"/>
        </w:rPr>
        <w:t> </w:t>
      </w:r>
      <w:r w:rsidRPr="005D29E5">
        <w:rPr>
          <w:i/>
          <w:sz w:val="24"/>
          <w:szCs w:val="24"/>
        </w:rPr>
        <w:t xml:space="preserve">niniejszym pkt, powinna zostać zanonimizowana w sposób zapewniający ochronę danych osobowych pracowników, poprzez nie ujawnienie w szczególności ich adresów, nr PESEL, nr konta bankowego itp., przy czym imię i nazwisko pracownika nie podlega anonimizacji. Informacje takie jak: data </w:t>
      </w:r>
      <w:r w:rsidRPr="005D29E5">
        <w:rPr>
          <w:i/>
          <w:sz w:val="24"/>
          <w:szCs w:val="24"/>
        </w:rPr>
        <w:lastRenderedPageBreak/>
        <w:t>zawarcia umowy, rodzaj umowy o pracę powinny być możliwe do zidentyfikowania;</w:t>
      </w:r>
    </w:p>
    <w:p w:rsidR="00507623" w:rsidRPr="005D29E5" w:rsidRDefault="00507623" w:rsidP="005D29E5">
      <w:pPr>
        <w:pStyle w:val="Akapitzlist"/>
        <w:numPr>
          <w:ilvl w:val="1"/>
          <w:numId w:val="8"/>
        </w:numPr>
        <w:spacing w:after="120"/>
        <w:ind w:left="1276" w:hanging="284"/>
        <w:contextualSpacing w:val="0"/>
        <w:jc w:val="both"/>
        <w:rPr>
          <w:i/>
          <w:sz w:val="24"/>
          <w:szCs w:val="24"/>
        </w:rPr>
      </w:pPr>
      <w:r w:rsidRPr="005D29E5">
        <w:rPr>
          <w:i/>
          <w:sz w:val="24"/>
          <w:szCs w:val="24"/>
        </w:rPr>
        <w:t>zaświadczenie właściwego oddziału ZUS, potwierdzające opłacanie przez Wykonawcę składek na ubezpieczenie społeczne i zdrowotne z tytułu zatrudnienia na podstawie umów o pracę za ostatni okres rozliczeniowy, zanonimizowane w sposób określony w ust. 6 lit b),</w:t>
      </w:r>
    </w:p>
    <w:p w:rsidR="00507623" w:rsidRDefault="00507623" w:rsidP="005D29E5">
      <w:pPr>
        <w:pStyle w:val="Akapitzlist"/>
        <w:numPr>
          <w:ilvl w:val="1"/>
          <w:numId w:val="8"/>
        </w:numPr>
        <w:spacing w:after="120"/>
        <w:ind w:left="1276" w:hanging="284"/>
        <w:contextualSpacing w:val="0"/>
        <w:jc w:val="both"/>
        <w:rPr>
          <w:i/>
          <w:sz w:val="24"/>
          <w:szCs w:val="24"/>
        </w:rPr>
      </w:pPr>
      <w:r w:rsidRPr="005D29E5">
        <w:rPr>
          <w:i/>
          <w:sz w:val="24"/>
          <w:szCs w:val="24"/>
        </w:rPr>
        <w:t>kopię dowodu potwierdzającego zgłoszenie pracownika przez pracodawcę do ubezpieczeń, zanonimizowaną w sposób określony w ust. 6 lit. b).”</w:t>
      </w:r>
    </w:p>
    <w:p w:rsidR="001555CB" w:rsidRPr="001555CB" w:rsidRDefault="005D29E5" w:rsidP="001555CB">
      <w:pPr>
        <w:pStyle w:val="Akapitzlist"/>
        <w:numPr>
          <w:ilvl w:val="0"/>
          <w:numId w:val="9"/>
        </w:numPr>
        <w:spacing w:before="360" w:after="120"/>
        <w:jc w:val="both"/>
        <w:rPr>
          <w:b/>
          <w:sz w:val="24"/>
          <w:szCs w:val="24"/>
        </w:rPr>
      </w:pPr>
      <w:r w:rsidRPr="001555CB">
        <w:rPr>
          <w:sz w:val="24"/>
          <w:szCs w:val="24"/>
          <w:u w:val="single"/>
        </w:rPr>
        <w:t>Sankcje z tytułu niespełnienia przedmiotowych wymagań</w:t>
      </w:r>
      <w:r>
        <w:rPr>
          <w:sz w:val="24"/>
          <w:szCs w:val="24"/>
        </w:rPr>
        <w:t xml:space="preserve"> zawarto w </w:t>
      </w:r>
      <w:r w:rsidR="001555CB" w:rsidRPr="00152ED4">
        <w:rPr>
          <w:sz w:val="24"/>
          <w:szCs w:val="24"/>
        </w:rPr>
        <w:t xml:space="preserve">§ </w:t>
      </w:r>
      <w:r w:rsidR="002D516E">
        <w:rPr>
          <w:sz w:val="24"/>
          <w:szCs w:val="24"/>
        </w:rPr>
        <w:t>7</w:t>
      </w:r>
      <w:r w:rsidR="00F86290">
        <w:rPr>
          <w:sz w:val="24"/>
          <w:szCs w:val="24"/>
        </w:rPr>
        <w:t xml:space="preserve"> umowy</w:t>
      </w:r>
      <w:r w:rsidR="001555CB">
        <w:rPr>
          <w:sz w:val="24"/>
          <w:szCs w:val="24"/>
        </w:rPr>
        <w:t xml:space="preserve"> „Kary Umowne</w:t>
      </w:r>
      <w:r w:rsidR="001555CB">
        <w:rPr>
          <w:bCs/>
          <w:sz w:val="24"/>
          <w:szCs w:val="24"/>
        </w:rPr>
        <w:t>:</w:t>
      </w:r>
    </w:p>
    <w:p w:rsidR="001555CB" w:rsidRPr="001555CB" w:rsidRDefault="001555CB" w:rsidP="00F86290">
      <w:pPr>
        <w:pStyle w:val="Akapitzlist"/>
        <w:numPr>
          <w:ilvl w:val="2"/>
          <w:numId w:val="8"/>
        </w:numPr>
        <w:spacing w:before="120" w:after="120"/>
        <w:ind w:left="1134" w:hanging="357"/>
        <w:contextualSpacing w:val="0"/>
        <w:jc w:val="both"/>
        <w:rPr>
          <w:b/>
          <w:sz w:val="24"/>
          <w:szCs w:val="24"/>
        </w:rPr>
      </w:pPr>
      <w:r w:rsidRPr="00C7583B">
        <w:rPr>
          <w:i/>
          <w:sz w:val="24"/>
          <w:szCs w:val="24"/>
        </w:rPr>
        <w:t>1 000,00 zł. (słownie: jeden tysiąc zł.) za każdy stwierdzony przypadek braku oświadczenia o zatrudnieniu osób na podstawie umowy o pracę, o którym mowa w pkt.</w:t>
      </w:r>
      <w:r w:rsidR="007E5980">
        <w:rPr>
          <w:i/>
          <w:sz w:val="24"/>
          <w:szCs w:val="24"/>
        </w:rPr>
        <w:t>VIII podp. 3</w:t>
      </w:r>
      <w:r w:rsidRPr="00C7583B">
        <w:rPr>
          <w:i/>
          <w:sz w:val="24"/>
          <w:szCs w:val="24"/>
        </w:rPr>
        <w:t xml:space="preserve"> Opisu Przedmiotu Zamówienia stanowiącego załącznik nr </w:t>
      </w:r>
      <w:r w:rsidR="007E5980">
        <w:rPr>
          <w:i/>
          <w:sz w:val="24"/>
          <w:szCs w:val="24"/>
        </w:rPr>
        <w:t>A</w:t>
      </w:r>
      <w:r w:rsidRPr="00C7583B">
        <w:rPr>
          <w:i/>
          <w:sz w:val="24"/>
          <w:szCs w:val="24"/>
        </w:rPr>
        <w:t xml:space="preserve"> do niniejszej umowy.”</w:t>
      </w:r>
    </w:p>
    <w:p w:rsidR="00507623" w:rsidRPr="00507623" w:rsidRDefault="00507623" w:rsidP="00507623">
      <w:pPr>
        <w:pStyle w:val="Akapitzlist"/>
        <w:suppressAutoHyphens/>
        <w:spacing w:before="120"/>
        <w:jc w:val="both"/>
        <w:rPr>
          <w:bCs/>
          <w:sz w:val="24"/>
          <w:szCs w:val="24"/>
        </w:rPr>
      </w:pPr>
    </w:p>
    <w:p w:rsidR="006E70A3" w:rsidRPr="00507623" w:rsidRDefault="002B052A">
      <w:pPr>
        <w:rPr>
          <w:sz w:val="24"/>
          <w:szCs w:val="24"/>
        </w:rPr>
      </w:pPr>
      <w:r w:rsidRPr="00507623">
        <w:rPr>
          <w:sz w:val="24"/>
          <w:szCs w:val="24"/>
        </w:rPr>
        <w:t xml:space="preserve"> </w:t>
      </w:r>
    </w:p>
    <w:sectPr w:rsidR="006E70A3" w:rsidRPr="00507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086" w:rsidRDefault="00493086" w:rsidP="000636B1">
      <w:r>
        <w:separator/>
      </w:r>
    </w:p>
  </w:endnote>
  <w:endnote w:type="continuationSeparator" w:id="0">
    <w:p w:rsidR="00493086" w:rsidRDefault="00493086" w:rsidP="00063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086" w:rsidRDefault="00493086" w:rsidP="000636B1">
      <w:r>
        <w:separator/>
      </w:r>
    </w:p>
  </w:footnote>
  <w:footnote w:type="continuationSeparator" w:id="0">
    <w:p w:rsidR="00493086" w:rsidRDefault="00493086" w:rsidP="000636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2493A52"/>
    <w:multiLevelType w:val="hybridMultilevel"/>
    <w:tmpl w:val="2CAC21EE"/>
    <w:lvl w:ilvl="0" w:tplc="F8FC9798">
      <w:start w:val="4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2D50E0AA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F6EDB"/>
    <w:multiLevelType w:val="multilevel"/>
    <w:tmpl w:val="9742638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>
      <w:start w:val="1"/>
      <w:numFmt w:val="decimal"/>
      <w:isLgl/>
      <w:lvlText w:val="%1.%2."/>
      <w:lvlJc w:val="left"/>
      <w:pPr>
        <w:ind w:left="1108" w:hanging="540"/>
      </w:pPr>
      <w:rPr>
        <w:rFonts w:ascii="Times New Roman" w:hAnsi="Times New Roman" w:cs="Times New Roman" w:hint="default"/>
        <w:b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b/>
        <w:sz w:val="24"/>
      </w:rPr>
    </w:lvl>
  </w:abstractNum>
  <w:abstractNum w:abstractNumId="3" w15:restartNumberingAfterBreak="0">
    <w:nsid w:val="369A74AD"/>
    <w:multiLevelType w:val="hybridMultilevel"/>
    <w:tmpl w:val="7FB02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B74699"/>
    <w:multiLevelType w:val="hybridMultilevel"/>
    <w:tmpl w:val="ADEA6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B6496"/>
    <w:multiLevelType w:val="multilevel"/>
    <w:tmpl w:val="17928F9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>
      <w:start w:val="1"/>
      <w:numFmt w:val="decimal"/>
      <w:isLgl/>
      <w:lvlText w:val="%1.%2."/>
      <w:lvlJc w:val="left"/>
      <w:pPr>
        <w:ind w:left="1108" w:hanging="54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b/>
        <w:sz w:val="24"/>
      </w:rPr>
    </w:lvl>
  </w:abstractNum>
  <w:abstractNum w:abstractNumId="6" w15:restartNumberingAfterBreak="0">
    <w:nsid w:val="5D0A14A3"/>
    <w:multiLevelType w:val="hybridMultilevel"/>
    <w:tmpl w:val="173CC8F6"/>
    <w:lvl w:ilvl="0" w:tplc="9B2C54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5323D4"/>
    <w:multiLevelType w:val="hybridMultilevel"/>
    <w:tmpl w:val="3AFEAA46"/>
    <w:lvl w:ilvl="0" w:tplc="B38226E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E0D2C"/>
    <w:multiLevelType w:val="hybridMultilevel"/>
    <w:tmpl w:val="472259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6B1"/>
    <w:rsid w:val="000636B1"/>
    <w:rsid w:val="00146483"/>
    <w:rsid w:val="00152ED4"/>
    <w:rsid w:val="001555CB"/>
    <w:rsid w:val="001D101E"/>
    <w:rsid w:val="001E2338"/>
    <w:rsid w:val="002B052A"/>
    <w:rsid w:val="002D516E"/>
    <w:rsid w:val="002E0A05"/>
    <w:rsid w:val="0030554E"/>
    <w:rsid w:val="003C7311"/>
    <w:rsid w:val="003F5FB2"/>
    <w:rsid w:val="004153A9"/>
    <w:rsid w:val="00493086"/>
    <w:rsid w:val="00507623"/>
    <w:rsid w:val="005D29E5"/>
    <w:rsid w:val="005D753A"/>
    <w:rsid w:val="00675A22"/>
    <w:rsid w:val="0067707E"/>
    <w:rsid w:val="006E70A3"/>
    <w:rsid w:val="007E5980"/>
    <w:rsid w:val="0093643F"/>
    <w:rsid w:val="009D1A16"/>
    <w:rsid w:val="00A5534A"/>
    <w:rsid w:val="00B04DD0"/>
    <w:rsid w:val="00C14DC0"/>
    <w:rsid w:val="00C47BE0"/>
    <w:rsid w:val="00C50C84"/>
    <w:rsid w:val="00C7583B"/>
    <w:rsid w:val="00C86BD1"/>
    <w:rsid w:val="00D14987"/>
    <w:rsid w:val="00DD27A2"/>
    <w:rsid w:val="00DD6B70"/>
    <w:rsid w:val="00E85F0A"/>
    <w:rsid w:val="00EB1FA3"/>
    <w:rsid w:val="00F8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9C6A9"/>
  <w15:chartTrackingRefBased/>
  <w15:docId w15:val="{7B53538B-08DE-4B86-B958-1E22BDFC8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6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36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36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36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rticletitle">
    <w:name w:val="articletitle"/>
    <w:basedOn w:val="Domylnaczcionkaakapitu"/>
    <w:rsid w:val="00DD6B70"/>
  </w:style>
  <w:style w:type="character" w:styleId="Hipercze">
    <w:name w:val="Hyperlink"/>
    <w:basedOn w:val="Domylnaczcionkaakapitu"/>
    <w:uiPriority w:val="99"/>
    <w:semiHidden/>
    <w:unhideWhenUsed/>
    <w:rsid w:val="00DD6B70"/>
    <w:rPr>
      <w:color w:val="0000FF"/>
      <w:u w:val="single"/>
    </w:rPr>
  </w:style>
  <w:style w:type="character" w:customStyle="1" w:styleId="footnote">
    <w:name w:val="footnote"/>
    <w:basedOn w:val="Domylnaczcionkaakapitu"/>
    <w:rsid w:val="00DD6B70"/>
  </w:style>
  <w:style w:type="paragraph" w:styleId="Akapitzlist">
    <w:name w:val="List Paragraph"/>
    <w:aliases w:val="L1,Akapit z listą5,normalny tekst,Akapit z list¹,Eko punkty,podpunkt,CW_Lista,List Paragraph1"/>
    <w:basedOn w:val="Normalny"/>
    <w:link w:val="AkapitzlistZnak"/>
    <w:uiPriority w:val="99"/>
    <w:qFormat/>
    <w:rsid w:val="00DD6B70"/>
    <w:pPr>
      <w:ind w:left="720"/>
      <w:contextualSpacing/>
    </w:pPr>
  </w:style>
  <w:style w:type="character" w:customStyle="1" w:styleId="AkapitzlistZnak">
    <w:name w:val="Akapit z listą Znak"/>
    <w:aliases w:val="L1 Znak,Akapit z listą5 Znak,normalny tekst Znak,Akapit z list¹ Znak,Eko punkty Znak,podpunkt Znak,CW_Lista Znak,List Paragraph1 Znak"/>
    <w:link w:val="Akapitzlist"/>
    <w:uiPriority w:val="99"/>
    <w:locked/>
    <w:rsid w:val="005076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F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F0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0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0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6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3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6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5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239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2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0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7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gnzuga2t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gnzuga2tkltqmfyc4nbzgiytgmzxgq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full.seam?documentId=mfrxilrtg4ytimjzhe4tiltqmfyc4njrga4danbuhaxhmzlsfyytqnrsha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ip.legalis.pl/document-view.seam?documentId=mfrxilrtg4ytgojwga2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gnzvge4t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1044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Brzezińska</dc:creator>
  <cp:keywords/>
  <dc:description/>
  <cp:lastModifiedBy>Łukasz Kopytowski</cp:lastModifiedBy>
  <cp:revision>2</cp:revision>
  <cp:lastPrinted>2025-10-03T11:44:00Z</cp:lastPrinted>
  <dcterms:created xsi:type="dcterms:W3CDTF">2025-10-03T11:44:00Z</dcterms:created>
  <dcterms:modified xsi:type="dcterms:W3CDTF">2025-10-03T11:44:00Z</dcterms:modified>
</cp:coreProperties>
</file>